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B8C8" w14:textId="7A7A80D8" w:rsidR="00823ACF" w:rsidRPr="00FE2750" w:rsidRDefault="00FE2750" w:rsidP="00FE2750">
      <w:pPr>
        <w:jc w:val="center"/>
        <w:rPr>
          <w:rFonts w:ascii="Times New Roman" w:hAnsi="Times New Roman" w:cs="Times New Roman"/>
          <w:sz w:val="32"/>
          <w:szCs w:val="32"/>
        </w:rPr>
      </w:pPr>
      <w:r w:rsidRPr="00FE2750">
        <w:rPr>
          <w:rFonts w:ascii="Times New Roman" w:hAnsi="Times New Roman" w:cs="Times New Roman"/>
          <w:sz w:val="32"/>
          <w:szCs w:val="32"/>
        </w:rPr>
        <w:t>Обучение сотрудников – 201</w:t>
      </w:r>
      <w:r w:rsidR="004D6D38">
        <w:rPr>
          <w:rFonts w:ascii="Times New Roman" w:hAnsi="Times New Roman" w:cs="Times New Roman"/>
          <w:sz w:val="32"/>
          <w:szCs w:val="32"/>
        </w:rPr>
        <w:t>9</w:t>
      </w:r>
      <w:r w:rsidRPr="00FE2750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1761"/>
        <w:gridCol w:w="2805"/>
        <w:gridCol w:w="3360"/>
        <w:gridCol w:w="807"/>
      </w:tblGrid>
      <w:tr w:rsidR="004D6D38" w:rsidRPr="004D6D38" w14:paraId="44A5B576" w14:textId="77777777" w:rsidTr="004D6D38">
        <w:tc>
          <w:tcPr>
            <w:tcW w:w="328" w:type="pct"/>
            <w:hideMark/>
          </w:tcPr>
          <w:p w14:paraId="7CF8A084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2" w:type="pct"/>
            <w:hideMark/>
          </w:tcPr>
          <w:p w14:paraId="6932E95A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01" w:type="pct"/>
            <w:hideMark/>
          </w:tcPr>
          <w:p w14:paraId="612F1635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проводилось обучение</w:t>
            </w:r>
          </w:p>
        </w:tc>
        <w:tc>
          <w:tcPr>
            <w:tcW w:w="1798" w:type="pct"/>
            <w:hideMark/>
          </w:tcPr>
          <w:p w14:paraId="6673DA66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2" w:type="pct"/>
            <w:hideMark/>
          </w:tcPr>
          <w:p w14:paraId="058E7185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4D6D38" w:rsidRPr="004D6D38" w14:paraId="5BB3D7D1" w14:textId="77777777" w:rsidTr="004D6D38">
        <w:tc>
          <w:tcPr>
            <w:tcW w:w="328" w:type="pct"/>
            <w:hideMark/>
          </w:tcPr>
          <w:p w14:paraId="242F47E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pct"/>
            <w:hideMark/>
          </w:tcPr>
          <w:p w14:paraId="44E67988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Нестеренко Л.Н.</w:t>
            </w:r>
          </w:p>
        </w:tc>
        <w:tc>
          <w:tcPr>
            <w:tcW w:w="1501" w:type="pct"/>
            <w:hideMark/>
          </w:tcPr>
          <w:p w14:paraId="58D11F9C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(ГБОУ СПО "АМК"</w:t>
            </w:r>
          </w:p>
        </w:tc>
        <w:tc>
          <w:tcPr>
            <w:tcW w:w="1798" w:type="pct"/>
            <w:hideMark/>
          </w:tcPr>
          <w:p w14:paraId="69B68F44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«Сестринское дело в терапии»</w:t>
            </w:r>
          </w:p>
        </w:tc>
        <w:tc>
          <w:tcPr>
            <w:tcW w:w="432" w:type="pct"/>
            <w:hideMark/>
          </w:tcPr>
          <w:p w14:paraId="1BA31D9D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D6D38" w:rsidRPr="004D6D38" w14:paraId="7141F9E5" w14:textId="77777777" w:rsidTr="004D6D38">
        <w:tc>
          <w:tcPr>
            <w:tcW w:w="328" w:type="pct"/>
            <w:hideMark/>
          </w:tcPr>
          <w:p w14:paraId="1D6B4738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pct"/>
            <w:hideMark/>
          </w:tcPr>
          <w:p w14:paraId="3797DE1A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Скороходова А.В.</w:t>
            </w:r>
          </w:p>
        </w:tc>
        <w:tc>
          <w:tcPr>
            <w:tcW w:w="1501" w:type="pct"/>
            <w:hideMark/>
          </w:tcPr>
          <w:p w14:paraId="58304C1B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(ГБОУ СПО "АМК"</w:t>
            </w:r>
          </w:p>
        </w:tc>
        <w:tc>
          <w:tcPr>
            <w:tcW w:w="1798" w:type="pct"/>
            <w:hideMark/>
          </w:tcPr>
          <w:p w14:paraId="4FE49EA5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«Диетология»</w:t>
            </w:r>
          </w:p>
        </w:tc>
        <w:tc>
          <w:tcPr>
            <w:tcW w:w="432" w:type="pct"/>
            <w:hideMark/>
          </w:tcPr>
          <w:p w14:paraId="10A6FCE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D6D38" w:rsidRPr="004D6D38" w14:paraId="01EA98F5" w14:textId="77777777" w:rsidTr="004D6D38">
        <w:tc>
          <w:tcPr>
            <w:tcW w:w="328" w:type="pct"/>
            <w:hideMark/>
          </w:tcPr>
          <w:p w14:paraId="0B1CB251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pct"/>
            <w:hideMark/>
          </w:tcPr>
          <w:p w14:paraId="66F18518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Иванова Л.Ф.</w:t>
            </w:r>
          </w:p>
        </w:tc>
        <w:tc>
          <w:tcPr>
            <w:tcW w:w="1501" w:type="pct"/>
            <w:hideMark/>
          </w:tcPr>
          <w:p w14:paraId="5A8BE85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(ГБОУ СПО "АМК"</w:t>
            </w:r>
          </w:p>
        </w:tc>
        <w:tc>
          <w:tcPr>
            <w:tcW w:w="1798" w:type="pct"/>
            <w:hideMark/>
          </w:tcPr>
          <w:p w14:paraId="445D771F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«Сестринское дело в терапии»</w:t>
            </w:r>
          </w:p>
        </w:tc>
        <w:tc>
          <w:tcPr>
            <w:tcW w:w="432" w:type="pct"/>
            <w:hideMark/>
          </w:tcPr>
          <w:p w14:paraId="50AFC37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D6D38" w:rsidRPr="004D6D38" w14:paraId="04F4152E" w14:textId="77777777" w:rsidTr="004D6D38">
        <w:tc>
          <w:tcPr>
            <w:tcW w:w="328" w:type="pct"/>
            <w:hideMark/>
          </w:tcPr>
          <w:p w14:paraId="1FFA91A0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2" w:type="pct"/>
            <w:hideMark/>
          </w:tcPr>
          <w:p w14:paraId="6AB15774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Лабенок Л.Н.</w:t>
            </w:r>
          </w:p>
        </w:tc>
        <w:tc>
          <w:tcPr>
            <w:tcW w:w="1501" w:type="pct"/>
            <w:hideMark/>
          </w:tcPr>
          <w:p w14:paraId="3074F40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ГБОУ СПО "АМК"</w:t>
            </w:r>
          </w:p>
        </w:tc>
        <w:tc>
          <w:tcPr>
            <w:tcW w:w="1798" w:type="pct"/>
            <w:hideMark/>
          </w:tcPr>
          <w:p w14:paraId="11C37AA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Подготовка медицинского персонала по вопросам проведения предрейсовых, послерейсовых и текущих медицинских осмотров водителей транспортных средств</w:t>
            </w:r>
          </w:p>
        </w:tc>
        <w:tc>
          <w:tcPr>
            <w:tcW w:w="432" w:type="pct"/>
            <w:hideMark/>
          </w:tcPr>
          <w:p w14:paraId="1346248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6D38" w:rsidRPr="004D6D38" w14:paraId="6BFB3DB1" w14:textId="77777777" w:rsidTr="004D6D38">
        <w:tc>
          <w:tcPr>
            <w:tcW w:w="328" w:type="pct"/>
            <w:hideMark/>
          </w:tcPr>
          <w:p w14:paraId="22DD39CA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2" w:type="pct"/>
            <w:hideMark/>
          </w:tcPr>
          <w:p w14:paraId="1BFEB714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 xml:space="preserve">Борзунов В.А.; Борзунов В.А.; Зюзин А.В.; Кондратенко </w:t>
            </w:r>
            <w:proofErr w:type="gramStart"/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501" w:type="pct"/>
            <w:hideMark/>
          </w:tcPr>
          <w:p w14:paraId="15C232B1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ООО "Учебно-курсовой комбинат Буреягэсстрой"</w:t>
            </w:r>
          </w:p>
        </w:tc>
        <w:tc>
          <w:tcPr>
            <w:tcW w:w="1798" w:type="pct"/>
            <w:hideMark/>
          </w:tcPr>
          <w:p w14:paraId="561F5B2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432" w:type="pct"/>
            <w:hideMark/>
          </w:tcPr>
          <w:p w14:paraId="0BF909D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38" w:rsidRPr="004D6D38" w14:paraId="720FE910" w14:textId="77777777" w:rsidTr="004D6D38">
        <w:tc>
          <w:tcPr>
            <w:tcW w:w="328" w:type="pct"/>
            <w:hideMark/>
          </w:tcPr>
          <w:p w14:paraId="207A9F2C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2" w:type="pct"/>
            <w:hideMark/>
          </w:tcPr>
          <w:p w14:paraId="1B3915C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Гарнага А.Г.</w:t>
            </w:r>
          </w:p>
        </w:tc>
        <w:tc>
          <w:tcPr>
            <w:tcW w:w="1501" w:type="pct"/>
            <w:hideMark/>
          </w:tcPr>
          <w:p w14:paraId="780649DD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"Школа безопасно</w:t>
            </w:r>
          </w:p>
        </w:tc>
        <w:tc>
          <w:tcPr>
            <w:tcW w:w="1798" w:type="pct"/>
            <w:hideMark/>
          </w:tcPr>
          <w:p w14:paraId="244C8ECF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Проверка знаний правил технически эксплуатационных тепловых энергоресурсов</w:t>
            </w:r>
          </w:p>
        </w:tc>
        <w:tc>
          <w:tcPr>
            <w:tcW w:w="432" w:type="pct"/>
            <w:hideMark/>
          </w:tcPr>
          <w:p w14:paraId="280F67DA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D38" w:rsidRPr="004D6D38" w14:paraId="732CD220" w14:textId="77777777" w:rsidTr="004D6D38">
        <w:tc>
          <w:tcPr>
            <w:tcW w:w="328" w:type="pct"/>
            <w:hideMark/>
          </w:tcPr>
          <w:p w14:paraId="676D06F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2" w:type="pct"/>
            <w:hideMark/>
          </w:tcPr>
          <w:p w14:paraId="5CB1312F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Вторушин А.И.</w:t>
            </w:r>
          </w:p>
        </w:tc>
        <w:tc>
          <w:tcPr>
            <w:tcW w:w="1501" w:type="pct"/>
            <w:hideMark/>
          </w:tcPr>
          <w:p w14:paraId="14B8B0CB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информационный центр"</w:t>
            </w:r>
          </w:p>
        </w:tc>
        <w:tc>
          <w:tcPr>
            <w:tcW w:w="1798" w:type="pct"/>
            <w:hideMark/>
          </w:tcPr>
          <w:p w14:paraId="0C63119F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 курсу «Государственное и муниципальное управление»</w:t>
            </w:r>
          </w:p>
        </w:tc>
        <w:tc>
          <w:tcPr>
            <w:tcW w:w="432" w:type="pct"/>
            <w:hideMark/>
          </w:tcPr>
          <w:p w14:paraId="4FA7CB3D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4D6D38" w:rsidRPr="004D6D38" w14:paraId="0AA008AD" w14:textId="77777777" w:rsidTr="004D6D38">
        <w:tc>
          <w:tcPr>
            <w:tcW w:w="328" w:type="pct"/>
            <w:hideMark/>
          </w:tcPr>
          <w:p w14:paraId="19861634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2" w:type="pct"/>
            <w:hideMark/>
          </w:tcPr>
          <w:p w14:paraId="480E970A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Долгова С.Н.</w:t>
            </w:r>
          </w:p>
        </w:tc>
        <w:tc>
          <w:tcPr>
            <w:tcW w:w="1501" w:type="pct"/>
            <w:hideMark/>
          </w:tcPr>
          <w:p w14:paraId="72C545C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информационный центр"</w:t>
            </w:r>
          </w:p>
        </w:tc>
        <w:tc>
          <w:tcPr>
            <w:tcW w:w="1798" w:type="pct"/>
            <w:hideMark/>
          </w:tcPr>
          <w:p w14:paraId="1512D9C2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 курсу «Государственное и муниципальное управление»</w:t>
            </w:r>
          </w:p>
        </w:tc>
        <w:tc>
          <w:tcPr>
            <w:tcW w:w="432" w:type="pct"/>
            <w:hideMark/>
          </w:tcPr>
          <w:p w14:paraId="0F38A1B3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4D6D38" w:rsidRPr="004D6D38" w14:paraId="02E8FA81" w14:textId="77777777" w:rsidTr="004D6D38">
        <w:tc>
          <w:tcPr>
            <w:tcW w:w="328" w:type="pct"/>
            <w:hideMark/>
          </w:tcPr>
          <w:p w14:paraId="3879949D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2" w:type="pct"/>
            <w:hideMark/>
          </w:tcPr>
          <w:p w14:paraId="2B47149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Паутова Н.Г.</w:t>
            </w:r>
          </w:p>
        </w:tc>
        <w:tc>
          <w:tcPr>
            <w:tcW w:w="1501" w:type="pct"/>
            <w:hideMark/>
          </w:tcPr>
          <w:p w14:paraId="60EEB31C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АНО ДПО "ВГАППССС"</w:t>
            </w:r>
          </w:p>
        </w:tc>
        <w:tc>
          <w:tcPr>
            <w:tcW w:w="1798" w:type="pct"/>
            <w:hideMark/>
          </w:tcPr>
          <w:p w14:paraId="405A1E7A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432" w:type="pct"/>
            <w:hideMark/>
          </w:tcPr>
          <w:p w14:paraId="5C4FF7F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D6D38" w:rsidRPr="004D6D38" w14:paraId="63CFC6A0" w14:textId="77777777" w:rsidTr="004D6D38">
        <w:tc>
          <w:tcPr>
            <w:tcW w:w="328" w:type="pct"/>
            <w:hideMark/>
          </w:tcPr>
          <w:p w14:paraId="3EDEE1AF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2" w:type="pct"/>
            <w:hideMark/>
          </w:tcPr>
          <w:p w14:paraId="0784C09C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Нурушова Е.В., Горохова О.И.</w:t>
            </w:r>
          </w:p>
        </w:tc>
        <w:tc>
          <w:tcPr>
            <w:tcW w:w="1501" w:type="pct"/>
            <w:hideMark/>
          </w:tcPr>
          <w:p w14:paraId="0ADDD67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</w:t>
            </w:r>
            <w:r w:rsidRPr="004D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"Академия новой экономики»</w:t>
            </w:r>
          </w:p>
        </w:tc>
        <w:tc>
          <w:tcPr>
            <w:tcW w:w="1798" w:type="pct"/>
            <w:hideMark/>
          </w:tcPr>
          <w:p w14:paraId="7B79A37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 «Управление закупками в соответствии с ФЗ №223</w:t>
            </w:r>
          </w:p>
        </w:tc>
        <w:tc>
          <w:tcPr>
            <w:tcW w:w="432" w:type="pct"/>
            <w:hideMark/>
          </w:tcPr>
          <w:p w14:paraId="0480FF53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D38" w:rsidRPr="004D6D38" w14:paraId="3A253E1E" w14:textId="77777777" w:rsidTr="004D6D38">
        <w:tc>
          <w:tcPr>
            <w:tcW w:w="328" w:type="pct"/>
            <w:hideMark/>
          </w:tcPr>
          <w:p w14:paraId="3503E02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2" w:type="pct"/>
            <w:hideMark/>
          </w:tcPr>
          <w:p w14:paraId="70BB5E48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Ефимова Н.А.</w:t>
            </w:r>
          </w:p>
        </w:tc>
        <w:tc>
          <w:tcPr>
            <w:tcW w:w="1501" w:type="pct"/>
            <w:hideMark/>
          </w:tcPr>
          <w:p w14:paraId="5F1CE4B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АНО ДПО ООЦ «Знание»</w:t>
            </w:r>
          </w:p>
        </w:tc>
        <w:tc>
          <w:tcPr>
            <w:tcW w:w="1798" w:type="pct"/>
            <w:hideMark/>
          </w:tcPr>
          <w:p w14:paraId="72803F23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432" w:type="pct"/>
            <w:hideMark/>
          </w:tcPr>
          <w:p w14:paraId="3D03140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6D38" w:rsidRPr="004D6D38" w14:paraId="22FF0438" w14:textId="77777777" w:rsidTr="004D6D38">
        <w:tc>
          <w:tcPr>
            <w:tcW w:w="328" w:type="pct"/>
            <w:hideMark/>
          </w:tcPr>
          <w:p w14:paraId="41CCE75B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2" w:type="pct"/>
            <w:hideMark/>
          </w:tcPr>
          <w:p w14:paraId="6CD45B75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Лабенок Ю. Н.</w:t>
            </w:r>
            <w:r w:rsidRPr="004D6D38">
              <w:rPr>
                <w:rFonts w:ascii="Times New Roman" w:hAnsi="Times New Roman" w:cs="Times New Roman"/>
                <w:sz w:val="24"/>
                <w:szCs w:val="24"/>
              </w:rPr>
              <w:br/>
              <w:t>Старшая медицинская сестра</w:t>
            </w:r>
          </w:p>
        </w:tc>
        <w:tc>
          <w:tcPr>
            <w:tcW w:w="1501" w:type="pct"/>
            <w:hideMark/>
          </w:tcPr>
          <w:p w14:paraId="29C589B2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ЧУ ДПО «Институт повышения квалификации ПРОФИТ»</w:t>
            </w:r>
          </w:p>
        </w:tc>
        <w:tc>
          <w:tcPr>
            <w:tcW w:w="1798" w:type="pct"/>
            <w:hideMark/>
          </w:tcPr>
          <w:p w14:paraId="1A40449D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Проверка знаний требований по охране труда</w:t>
            </w:r>
          </w:p>
        </w:tc>
        <w:tc>
          <w:tcPr>
            <w:tcW w:w="432" w:type="pct"/>
            <w:hideMark/>
          </w:tcPr>
          <w:p w14:paraId="2E94F16F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D38" w:rsidRPr="004D6D38" w14:paraId="4DA86306" w14:textId="77777777" w:rsidTr="004D6D38">
        <w:tc>
          <w:tcPr>
            <w:tcW w:w="328" w:type="pct"/>
            <w:hideMark/>
          </w:tcPr>
          <w:p w14:paraId="2C51AA77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2" w:type="pct"/>
            <w:hideMark/>
          </w:tcPr>
          <w:p w14:paraId="54057411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Крапивина И. А.</w:t>
            </w:r>
          </w:p>
        </w:tc>
        <w:tc>
          <w:tcPr>
            <w:tcW w:w="1501" w:type="pct"/>
            <w:hideMark/>
          </w:tcPr>
          <w:p w14:paraId="70428C0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Учебный центр ООО «КЦК»</w:t>
            </w:r>
          </w:p>
        </w:tc>
        <w:tc>
          <w:tcPr>
            <w:tcW w:w="1798" w:type="pct"/>
            <w:hideMark/>
          </w:tcPr>
          <w:p w14:paraId="440329A2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Система оплаты труда и материальной мотивации персонала</w:t>
            </w:r>
          </w:p>
        </w:tc>
        <w:tc>
          <w:tcPr>
            <w:tcW w:w="432" w:type="pct"/>
            <w:hideMark/>
          </w:tcPr>
          <w:p w14:paraId="48610923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D6D38" w:rsidRPr="004D6D38" w14:paraId="68F85676" w14:textId="77777777" w:rsidTr="004D6D38">
        <w:tc>
          <w:tcPr>
            <w:tcW w:w="328" w:type="pct"/>
            <w:hideMark/>
          </w:tcPr>
          <w:p w14:paraId="4FEBB8D1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2" w:type="pct"/>
            <w:hideMark/>
          </w:tcPr>
          <w:p w14:paraId="211E0963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Безрядина О. Л.</w:t>
            </w:r>
          </w:p>
        </w:tc>
        <w:tc>
          <w:tcPr>
            <w:tcW w:w="1501" w:type="pct"/>
            <w:hideMark/>
          </w:tcPr>
          <w:p w14:paraId="185ADE2E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ЧУ ДПО «Институт повышения квалификации ПРОФИТ»</w:t>
            </w:r>
            <w:r w:rsidRPr="004D6D38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Ярославль</w:t>
            </w:r>
          </w:p>
        </w:tc>
        <w:tc>
          <w:tcPr>
            <w:tcW w:w="1798" w:type="pct"/>
            <w:hideMark/>
          </w:tcPr>
          <w:p w14:paraId="710A3B90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Санитар(ка)</w:t>
            </w:r>
          </w:p>
        </w:tc>
        <w:tc>
          <w:tcPr>
            <w:tcW w:w="432" w:type="pct"/>
            <w:hideMark/>
          </w:tcPr>
          <w:p w14:paraId="309BEDA3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D6D38" w:rsidRPr="004D6D38" w14:paraId="3F05B5D8" w14:textId="77777777" w:rsidTr="004D6D38">
        <w:tc>
          <w:tcPr>
            <w:tcW w:w="328" w:type="pct"/>
            <w:hideMark/>
          </w:tcPr>
          <w:p w14:paraId="1A19DB50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2" w:type="pct"/>
            <w:hideMark/>
          </w:tcPr>
          <w:p w14:paraId="6CFF5BDC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Метелёва И. Ю.</w:t>
            </w:r>
          </w:p>
        </w:tc>
        <w:tc>
          <w:tcPr>
            <w:tcW w:w="1501" w:type="pct"/>
            <w:hideMark/>
          </w:tcPr>
          <w:p w14:paraId="1B73F1EC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ЧУ ДПО «Институт повышения квалификации ПРОФИТ»</w:t>
            </w:r>
            <w:r w:rsidRPr="004D6D38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Ярославль</w:t>
            </w:r>
          </w:p>
        </w:tc>
        <w:tc>
          <w:tcPr>
            <w:tcW w:w="1798" w:type="pct"/>
            <w:hideMark/>
          </w:tcPr>
          <w:p w14:paraId="4A14ACE5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Санитар(ка)</w:t>
            </w:r>
          </w:p>
        </w:tc>
        <w:tc>
          <w:tcPr>
            <w:tcW w:w="432" w:type="pct"/>
            <w:hideMark/>
          </w:tcPr>
          <w:p w14:paraId="1639B5F2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D6D38" w:rsidRPr="004D6D38" w14:paraId="78F2988A" w14:textId="77777777" w:rsidTr="004D6D38">
        <w:tc>
          <w:tcPr>
            <w:tcW w:w="328" w:type="pct"/>
            <w:hideMark/>
          </w:tcPr>
          <w:p w14:paraId="591DEA65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2" w:type="pct"/>
            <w:hideMark/>
          </w:tcPr>
          <w:p w14:paraId="6BB6171B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Печёнкина Е. В.</w:t>
            </w:r>
          </w:p>
        </w:tc>
        <w:tc>
          <w:tcPr>
            <w:tcW w:w="1501" w:type="pct"/>
            <w:hideMark/>
          </w:tcPr>
          <w:p w14:paraId="43A14EA9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ЧОУ ДПО «УЦ «Академия Безопасности»</w:t>
            </w:r>
          </w:p>
        </w:tc>
        <w:tc>
          <w:tcPr>
            <w:tcW w:w="1798" w:type="pct"/>
            <w:hideMark/>
          </w:tcPr>
          <w:p w14:paraId="1E5379F2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защищённость объектов</w:t>
            </w:r>
            <w:r w:rsidRPr="004D6D38">
              <w:rPr>
                <w:rFonts w:ascii="Times New Roman" w:hAnsi="Times New Roman" w:cs="Times New Roman"/>
                <w:sz w:val="24"/>
                <w:szCs w:val="24"/>
              </w:rPr>
              <w:br/>
              <w:t>(территорий)</w:t>
            </w:r>
          </w:p>
        </w:tc>
        <w:tc>
          <w:tcPr>
            <w:tcW w:w="432" w:type="pct"/>
            <w:hideMark/>
          </w:tcPr>
          <w:p w14:paraId="0379F682" w14:textId="77777777" w:rsidR="004D6D38" w:rsidRPr="004D6D38" w:rsidRDefault="004D6D38" w:rsidP="004D6D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35A4266" w14:textId="77777777" w:rsidR="004D6D38" w:rsidRPr="00FE2750" w:rsidRDefault="004D6D38">
      <w:pPr>
        <w:rPr>
          <w:rFonts w:ascii="Times New Roman" w:hAnsi="Times New Roman" w:cs="Times New Roman"/>
          <w:sz w:val="24"/>
          <w:szCs w:val="24"/>
        </w:rPr>
      </w:pPr>
    </w:p>
    <w:sectPr w:rsidR="004D6D38" w:rsidRPr="00FE2750" w:rsidSect="00FE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50"/>
    <w:rsid w:val="004D6D38"/>
    <w:rsid w:val="00823ACF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3820"/>
  <w15:chartTrackingRefBased/>
  <w15:docId w15:val="{243C6A33-F54E-46AA-BA83-072682A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E2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E27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</dc:creator>
  <cp:keywords/>
  <dc:description/>
  <cp:lastModifiedBy>Uvarov</cp:lastModifiedBy>
  <cp:revision>2</cp:revision>
  <dcterms:created xsi:type="dcterms:W3CDTF">2019-12-16T22:59:00Z</dcterms:created>
  <dcterms:modified xsi:type="dcterms:W3CDTF">2021-02-11T05:33:00Z</dcterms:modified>
</cp:coreProperties>
</file>